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8F2E30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1717F5">
        <w:rPr>
          <w:rFonts w:ascii="Verdana" w:hAnsi="Verdana"/>
          <w:b/>
          <w:szCs w:val="22"/>
        </w:rPr>
        <w:t>INFORMATION MEMORANDUM, 15</w:t>
      </w:r>
      <w:r w:rsidR="00E35CB2">
        <w:rPr>
          <w:rFonts w:ascii="Verdana" w:hAnsi="Verdana"/>
          <w:b/>
          <w:szCs w:val="22"/>
        </w:rPr>
        <w:t>-0</w:t>
      </w:r>
      <w:r w:rsidR="001717F5">
        <w:rPr>
          <w:rFonts w:ascii="Verdana" w:hAnsi="Verdana"/>
          <w:b/>
          <w:szCs w:val="22"/>
        </w:rPr>
        <w:t>2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F93091">
        <w:rPr>
          <w:rFonts w:ascii="Verdana" w:hAnsi="Verdana"/>
          <w:szCs w:val="22"/>
        </w:rPr>
        <w:t>Tina Webb, Assistant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="00CC1E33">
        <w:rPr>
          <w:rFonts w:ascii="Verdana" w:hAnsi="Verdana"/>
          <w:szCs w:val="22"/>
        </w:rPr>
        <w:t xml:space="preserve"> </w:t>
      </w:r>
      <w:r w:rsidR="00CC1E33">
        <w:rPr>
          <w:rFonts w:ascii="Verdana" w:hAnsi="Verdana"/>
          <w:szCs w:val="22"/>
        </w:rPr>
        <w:tab/>
      </w:r>
      <w:r w:rsidR="001717F5">
        <w:rPr>
          <w:rFonts w:ascii="Verdana" w:hAnsi="Verdana"/>
          <w:szCs w:val="22"/>
        </w:rPr>
        <w:t>January 23, 2015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A37EDE" w:rsidRDefault="00E31F97" w:rsidP="00A37EDE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3A643A">
        <w:rPr>
          <w:rFonts w:ascii="Verdana" w:hAnsi="Verdana"/>
          <w:b/>
          <w:szCs w:val="22"/>
        </w:rPr>
        <w:tab/>
      </w:r>
      <w:r w:rsidR="00A37EDE">
        <w:rPr>
          <w:rFonts w:ascii="Verdana" w:hAnsi="Verdana"/>
          <w:szCs w:val="22"/>
        </w:rPr>
        <w:t>MOU between the Cabinet and the Commission for Children with Special Health Care Needs</w:t>
      </w:r>
    </w:p>
    <w:p w:rsidR="00283202" w:rsidRDefault="00283202" w:rsidP="00A37EDE">
      <w:pPr>
        <w:ind w:left="1440" w:hanging="1440"/>
      </w:pPr>
    </w:p>
    <w:p w:rsidR="00283202" w:rsidRPr="001A31FF" w:rsidRDefault="00283202" w:rsidP="00283202">
      <w:pPr>
        <w:rPr>
          <w:rFonts w:ascii="Verdana" w:hAnsi="Verdana"/>
        </w:rPr>
      </w:pPr>
      <w:r w:rsidRPr="001A31FF">
        <w:rPr>
          <w:rFonts w:ascii="Verdana" w:hAnsi="Verdana"/>
        </w:rPr>
        <w:t xml:space="preserve">The purpose of this memorandum is to notify staff that the </w:t>
      </w:r>
      <w:hyperlink r:id="rId8" w:history="1">
        <w:r w:rsidR="001717F5">
          <w:rPr>
            <w:rStyle w:val="Hyperlink"/>
            <w:rFonts w:ascii="Verdana" w:hAnsi="Verdana"/>
          </w:rPr>
          <w:t>Memorandum of Understanding between CHFS and the Commission for Children with Special Health Needs</w:t>
        </w:r>
      </w:hyperlink>
      <w:r w:rsidRPr="001A31FF">
        <w:rPr>
          <w:rFonts w:ascii="Verdana" w:hAnsi="Verdana"/>
        </w:rPr>
        <w:t xml:space="preserve"> is now posted on the </w:t>
      </w:r>
      <w:hyperlink r:id="rId9" w:history="1">
        <w:r w:rsidRPr="001A31FF">
          <w:rPr>
            <w:rStyle w:val="Hyperlink"/>
            <w:rFonts w:ascii="Verdana" w:hAnsi="Verdana"/>
          </w:rPr>
          <w:t>Related Resources</w:t>
        </w:r>
      </w:hyperlink>
      <w:r w:rsidRPr="001A31FF">
        <w:rPr>
          <w:rFonts w:ascii="Verdana" w:hAnsi="Verdana"/>
        </w:rPr>
        <w:t xml:space="preserve"> browser of the SOP manual website. </w:t>
      </w:r>
    </w:p>
    <w:p w:rsidR="00B23C78" w:rsidRDefault="00B23C78" w:rsidP="00283202">
      <w:pPr>
        <w:rPr>
          <w:rFonts w:ascii="Verdana" w:hAnsi="Verdana"/>
        </w:rPr>
      </w:pPr>
    </w:p>
    <w:p w:rsidR="001717F5" w:rsidRDefault="002E357A" w:rsidP="00283202">
      <w:pPr>
        <w:rPr>
          <w:rFonts w:ascii="Verdana" w:hAnsi="Verdana"/>
        </w:rPr>
      </w:pPr>
      <w:r>
        <w:rPr>
          <w:rFonts w:ascii="Verdana" w:hAnsi="Verdana"/>
        </w:rPr>
        <w:t>This memorandum has been in effect since 2012; however, it has not been posted until now.  If you have any questions</w:t>
      </w:r>
      <w:r w:rsidR="001717F5">
        <w:rPr>
          <w:rFonts w:ascii="Verdana" w:hAnsi="Verdana"/>
        </w:rPr>
        <w:t xml:space="preserve"> regarding this, please contact:</w:t>
      </w:r>
    </w:p>
    <w:p w:rsidR="001717F5" w:rsidRDefault="001717F5" w:rsidP="00283202">
      <w:pPr>
        <w:rPr>
          <w:rFonts w:ascii="Verdana" w:hAnsi="Verdana"/>
        </w:rPr>
      </w:pPr>
    </w:p>
    <w:p w:rsidR="001717F5" w:rsidRDefault="001717F5" w:rsidP="00283202">
      <w:pPr>
        <w:rPr>
          <w:rFonts w:ascii="Verdana" w:hAnsi="Verdana"/>
        </w:rPr>
      </w:pPr>
      <w:r>
        <w:rPr>
          <w:rFonts w:ascii="Verdana" w:hAnsi="Verdana"/>
        </w:rPr>
        <w:t>Tina Hagenbuch, Out of Home Care Branch Manager</w:t>
      </w:r>
    </w:p>
    <w:p w:rsidR="001717F5" w:rsidRDefault="001717F5" w:rsidP="00283202">
      <w:pPr>
        <w:rPr>
          <w:rFonts w:ascii="Verdana" w:hAnsi="Verdana"/>
        </w:rPr>
      </w:pPr>
      <w:hyperlink r:id="rId10" w:history="1">
        <w:r w:rsidRPr="00AD4C4C">
          <w:rPr>
            <w:rStyle w:val="Hyperlink"/>
            <w:rFonts w:ascii="Verdana" w:hAnsi="Verdana"/>
          </w:rPr>
          <w:t>Tina.hagenbuch@ky.gov</w:t>
        </w:r>
      </w:hyperlink>
    </w:p>
    <w:p w:rsidR="001A31FF" w:rsidRPr="001A31FF" w:rsidRDefault="001717F5" w:rsidP="00283202">
      <w:pPr>
        <w:rPr>
          <w:rFonts w:ascii="Verdana" w:hAnsi="Verdana"/>
        </w:rPr>
      </w:pPr>
      <w:r>
        <w:rPr>
          <w:rFonts w:ascii="Verdana" w:hAnsi="Verdana"/>
        </w:rPr>
        <w:t xml:space="preserve">(502) 564-6852, ext. 3577 </w:t>
      </w:r>
    </w:p>
    <w:p w:rsidR="00B23C78" w:rsidRPr="001A31FF" w:rsidRDefault="00352735" w:rsidP="00283202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bookmarkStart w:id="0" w:name="_GoBack"/>
      <w:bookmarkEnd w:id="0"/>
    </w:p>
    <w:p w:rsidR="001D6A40" w:rsidRPr="001A31FF" w:rsidRDefault="00DB7497" w:rsidP="001D6A40">
      <w:pPr>
        <w:rPr>
          <w:rFonts w:ascii="Verdana" w:hAnsi="Verdana"/>
        </w:rPr>
      </w:pPr>
      <w:r w:rsidRPr="001A31FF">
        <w:rPr>
          <w:rFonts w:ascii="Verdana" w:hAnsi="Verdana"/>
        </w:rPr>
        <w:t xml:space="preserve"> </w:t>
      </w:r>
    </w:p>
    <w:sectPr w:rsidR="001D6A40" w:rsidRPr="001A31FF" w:rsidSect="008220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97" w:rsidRDefault="00DB7497">
      <w:r>
        <w:separator/>
      </w:r>
    </w:p>
  </w:endnote>
  <w:endnote w:type="continuationSeparator" w:id="0">
    <w:p w:rsidR="00DB7497" w:rsidRDefault="00DB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3A" w:rsidRDefault="002E7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3A" w:rsidRDefault="002E7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13BDC8" wp14:editId="55644E03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69540D60" wp14:editId="58920F6A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Pr="00524DAE" w:rsidRDefault="00DB7497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97" w:rsidRDefault="00DB7497">
      <w:r>
        <w:separator/>
      </w:r>
    </w:p>
  </w:footnote>
  <w:footnote w:type="continuationSeparator" w:id="0">
    <w:p w:rsidR="00DB7497" w:rsidRDefault="00DB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3A" w:rsidRDefault="002E7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3A" w:rsidRDefault="002E79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332C1A" wp14:editId="372FA448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3377DADA" wp14:editId="1813A6B4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EF0222" wp14:editId="2031BBC7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</w:p>
  <w:p w:rsidR="00DB7497" w:rsidRDefault="00DB7497" w:rsidP="00797852">
    <w:pPr>
      <w:spacing w:line="220" w:lineRule="atLeast"/>
      <w:rPr>
        <w:sz w:val="20"/>
      </w:rPr>
    </w:pPr>
  </w:p>
  <w:p w:rsidR="00DB7497" w:rsidRDefault="00DB7497" w:rsidP="00797852">
    <w:pPr>
      <w:spacing w:line="260" w:lineRule="atLeast"/>
      <w:rPr>
        <w:rFonts w:ascii="TradeGothic LH BoldExtended" w:hAnsi="TradeGothic LH BoldExtended"/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140" w:lineRule="atLeast"/>
      <w:rPr>
        <w:sz w:val="20"/>
      </w:rPr>
    </w:pPr>
  </w:p>
  <w:p w:rsidR="00DB7497" w:rsidRDefault="00DB7497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DB7497" w:rsidRDefault="00DB7497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DB7497" w:rsidRDefault="00DB7497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E38E5" wp14:editId="519981C2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DB7497" w:rsidRDefault="00DB7497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DB7497" w:rsidRDefault="00DB7497" w:rsidP="00797852">
    <w:pPr>
      <w:pStyle w:val="GovSecretaryDeputySecname"/>
    </w:pPr>
  </w:p>
  <w:p w:rsidR="00DB7497" w:rsidRDefault="00DB7497" w:rsidP="00797852">
    <w:pPr>
      <w:pStyle w:val="GovSecretaryDeputySectilte"/>
    </w:pPr>
    <w:r>
      <w:tab/>
    </w:r>
  </w:p>
  <w:p w:rsidR="00DB7497" w:rsidRPr="00797852" w:rsidRDefault="00DB7497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30CDE"/>
    <w:rsid w:val="000338B5"/>
    <w:rsid w:val="00072FBF"/>
    <w:rsid w:val="000C65CA"/>
    <w:rsid w:val="000D68D5"/>
    <w:rsid w:val="000E3849"/>
    <w:rsid w:val="000E6D79"/>
    <w:rsid w:val="00130405"/>
    <w:rsid w:val="001717F5"/>
    <w:rsid w:val="0017490F"/>
    <w:rsid w:val="00191703"/>
    <w:rsid w:val="001934E5"/>
    <w:rsid w:val="001A31FF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80D3D"/>
    <w:rsid w:val="00283202"/>
    <w:rsid w:val="002C690C"/>
    <w:rsid w:val="002D29D3"/>
    <w:rsid w:val="002D5CBA"/>
    <w:rsid w:val="002E26B7"/>
    <w:rsid w:val="002E357A"/>
    <w:rsid w:val="002E617B"/>
    <w:rsid w:val="002E793A"/>
    <w:rsid w:val="003134FB"/>
    <w:rsid w:val="00314852"/>
    <w:rsid w:val="00322E22"/>
    <w:rsid w:val="00352735"/>
    <w:rsid w:val="003758DD"/>
    <w:rsid w:val="00387552"/>
    <w:rsid w:val="003A643A"/>
    <w:rsid w:val="003C0AEC"/>
    <w:rsid w:val="003C10B5"/>
    <w:rsid w:val="003C5712"/>
    <w:rsid w:val="003D1987"/>
    <w:rsid w:val="003D5657"/>
    <w:rsid w:val="003F166A"/>
    <w:rsid w:val="00415919"/>
    <w:rsid w:val="00427A0E"/>
    <w:rsid w:val="00436673"/>
    <w:rsid w:val="004A082C"/>
    <w:rsid w:val="004A3652"/>
    <w:rsid w:val="005135DD"/>
    <w:rsid w:val="0052108B"/>
    <w:rsid w:val="00524DAE"/>
    <w:rsid w:val="00532EBB"/>
    <w:rsid w:val="00541EA0"/>
    <w:rsid w:val="005524AC"/>
    <w:rsid w:val="00560F32"/>
    <w:rsid w:val="00563796"/>
    <w:rsid w:val="00585967"/>
    <w:rsid w:val="005922E1"/>
    <w:rsid w:val="005A073E"/>
    <w:rsid w:val="005B2FBA"/>
    <w:rsid w:val="005F1332"/>
    <w:rsid w:val="00601ECA"/>
    <w:rsid w:val="00626F38"/>
    <w:rsid w:val="00633FA6"/>
    <w:rsid w:val="0063467E"/>
    <w:rsid w:val="00635969"/>
    <w:rsid w:val="0066589B"/>
    <w:rsid w:val="0069732D"/>
    <w:rsid w:val="006A7CD8"/>
    <w:rsid w:val="006B2951"/>
    <w:rsid w:val="006B3577"/>
    <w:rsid w:val="006C43DA"/>
    <w:rsid w:val="006C76F7"/>
    <w:rsid w:val="006E13C9"/>
    <w:rsid w:val="007171EB"/>
    <w:rsid w:val="00764756"/>
    <w:rsid w:val="00792735"/>
    <w:rsid w:val="00797852"/>
    <w:rsid w:val="007A0FC9"/>
    <w:rsid w:val="007B16CD"/>
    <w:rsid w:val="007C313D"/>
    <w:rsid w:val="007D217B"/>
    <w:rsid w:val="007F5F6E"/>
    <w:rsid w:val="0081658E"/>
    <w:rsid w:val="008200A1"/>
    <w:rsid w:val="0082200D"/>
    <w:rsid w:val="00841387"/>
    <w:rsid w:val="00867DE4"/>
    <w:rsid w:val="008A33B7"/>
    <w:rsid w:val="008A414C"/>
    <w:rsid w:val="008B7EFF"/>
    <w:rsid w:val="008C09F2"/>
    <w:rsid w:val="008D02D6"/>
    <w:rsid w:val="008D6F4E"/>
    <w:rsid w:val="008F2E30"/>
    <w:rsid w:val="00923E87"/>
    <w:rsid w:val="00924D99"/>
    <w:rsid w:val="009317D4"/>
    <w:rsid w:val="009651EB"/>
    <w:rsid w:val="00992582"/>
    <w:rsid w:val="009B40EE"/>
    <w:rsid w:val="009D3789"/>
    <w:rsid w:val="009E026F"/>
    <w:rsid w:val="009E638F"/>
    <w:rsid w:val="00A07E8E"/>
    <w:rsid w:val="00A15CB9"/>
    <w:rsid w:val="00A23E6C"/>
    <w:rsid w:val="00A269C2"/>
    <w:rsid w:val="00A37EDE"/>
    <w:rsid w:val="00A4613D"/>
    <w:rsid w:val="00A50FFA"/>
    <w:rsid w:val="00A73643"/>
    <w:rsid w:val="00AA61A6"/>
    <w:rsid w:val="00AC036F"/>
    <w:rsid w:val="00AE21C3"/>
    <w:rsid w:val="00B23C78"/>
    <w:rsid w:val="00B33CC2"/>
    <w:rsid w:val="00B364EA"/>
    <w:rsid w:val="00B428A3"/>
    <w:rsid w:val="00B434D8"/>
    <w:rsid w:val="00B56785"/>
    <w:rsid w:val="00B82F96"/>
    <w:rsid w:val="00B85E7C"/>
    <w:rsid w:val="00BA176E"/>
    <w:rsid w:val="00BC21CE"/>
    <w:rsid w:val="00BC3AD0"/>
    <w:rsid w:val="00BC67F5"/>
    <w:rsid w:val="00BF1D9F"/>
    <w:rsid w:val="00BF3A23"/>
    <w:rsid w:val="00C10849"/>
    <w:rsid w:val="00C1319F"/>
    <w:rsid w:val="00C61146"/>
    <w:rsid w:val="00C64E29"/>
    <w:rsid w:val="00C66601"/>
    <w:rsid w:val="00C81A66"/>
    <w:rsid w:val="00C84488"/>
    <w:rsid w:val="00C847BD"/>
    <w:rsid w:val="00CB0280"/>
    <w:rsid w:val="00CC1C59"/>
    <w:rsid w:val="00CC1E33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9414D"/>
    <w:rsid w:val="00D95B48"/>
    <w:rsid w:val="00D97958"/>
    <w:rsid w:val="00DB0D30"/>
    <w:rsid w:val="00DB2256"/>
    <w:rsid w:val="00DB7497"/>
    <w:rsid w:val="00DC5220"/>
    <w:rsid w:val="00DD0743"/>
    <w:rsid w:val="00DE77E4"/>
    <w:rsid w:val="00DF3E1E"/>
    <w:rsid w:val="00DF68FF"/>
    <w:rsid w:val="00E077E8"/>
    <w:rsid w:val="00E20432"/>
    <w:rsid w:val="00E31F97"/>
    <w:rsid w:val="00E35CB2"/>
    <w:rsid w:val="00E367CE"/>
    <w:rsid w:val="00E407CB"/>
    <w:rsid w:val="00E50F01"/>
    <w:rsid w:val="00E5548F"/>
    <w:rsid w:val="00E67BEF"/>
    <w:rsid w:val="00E929A5"/>
    <w:rsid w:val="00E93EA8"/>
    <w:rsid w:val="00EB0FEF"/>
    <w:rsid w:val="00EE34D6"/>
    <w:rsid w:val="00F0079B"/>
    <w:rsid w:val="00F035C1"/>
    <w:rsid w:val="00F24449"/>
    <w:rsid w:val="00F27813"/>
    <w:rsid w:val="00F30990"/>
    <w:rsid w:val="00F30C9C"/>
    <w:rsid w:val="00F36945"/>
    <w:rsid w:val="00F70416"/>
    <w:rsid w:val="00F93091"/>
    <w:rsid w:val="00FA4B21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s.sp.chfs.ky.gov/Resources/Related%20Resources%20Library/Memorandum%20of%20Understanding%20between%20CHFS%20and%20the%20Commission%20for%20Children%20with%20Special%20Health%20Need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ina.hagenbuch@ky.gov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s://manuals.sp.chfs.ky.gov/Resources/Pages/relatedResources.aspx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PPIM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6B80B2-85A0-4C40-A94E-BD85A141C0FC}"/>
</file>

<file path=customXml/itemProps2.xml><?xml version="1.0" encoding="utf-8"?>
<ds:datastoreItem xmlns:ds="http://schemas.openxmlformats.org/officeDocument/2006/customXml" ds:itemID="{58839A5E-7644-4633-BEFE-04A60CE9AC03}"/>
</file>

<file path=customXml/itemProps3.xml><?xml version="1.0" encoding="utf-8"?>
<ds:datastoreItem xmlns:ds="http://schemas.openxmlformats.org/officeDocument/2006/customXml" ds:itemID="{A8718AD9-C538-4953-ADEB-56FD58597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PPIM 15-02 MOU between the Cabinet and the Commission</dc:title>
  <dc:creator>Beth.Holbrook</dc:creator>
  <cp:lastModifiedBy>sarah.cooper</cp:lastModifiedBy>
  <cp:revision>5</cp:revision>
  <cp:lastPrinted>2014-04-24T13:02:00Z</cp:lastPrinted>
  <dcterms:created xsi:type="dcterms:W3CDTF">2014-12-18T19:48:00Z</dcterms:created>
  <dcterms:modified xsi:type="dcterms:W3CDTF">2015-01-23T15:39:00Z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PPIM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